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16</w:t>
      </w:r>
      <w:r>
        <w:rPr>
          <w:rFonts w:hint="eastAsia"/>
          <w:sz w:val="44"/>
          <w:szCs w:val="44"/>
        </w:rPr>
        <w:t>-201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年度</w:t>
      </w:r>
      <w:r>
        <w:rPr>
          <w:rFonts w:hint="eastAsia"/>
          <w:sz w:val="44"/>
          <w:szCs w:val="44"/>
          <w:lang w:eastAsia="zh-CN"/>
        </w:rPr>
        <w:t>海口市应用技术研究与开发经费</w:t>
      </w:r>
      <w:r>
        <w:rPr>
          <w:rFonts w:hint="eastAsia"/>
          <w:sz w:val="44"/>
          <w:szCs w:val="44"/>
        </w:rPr>
        <w:t>项目</w:t>
      </w:r>
      <w:r>
        <w:rPr>
          <w:rFonts w:hint="eastAsia"/>
          <w:sz w:val="44"/>
          <w:szCs w:val="44"/>
          <w:lang w:eastAsia="zh-CN"/>
        </w:rPr>
        <w:t>立项</w:t>
      </w:r>
      <w:r>
        <w:rPr>
          <w:rFonts w:hint="eastAsia"/>
          <w:sz w:val="44"/>
          <w:szCs w:val="44"/>
        </w:rPr>
        <w:t>名单</w:t>
      </w:r>
      <w:bookmarkEnd w:id="0"/>
    </w:p>
    <w:tbl>
      <w:tblPr>
        <w:tblStyle w:val="2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003"/>
        <w:gridCol w:w="5820"/>
        <w:gridCol w:w="3720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高过载配电变压器研发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海南威特电气集团有限公司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风电塔筒内嵌式智能监控升压变电装置研发与产业化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海南金盘电气有限公司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盐酸普拉克索及其缓释片的应用技术研究与开发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海南宝通实业公司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奥美拉唑肠溶胶囊产品一致性与产业化研究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海南海力制药有限公司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易建无线站坪调度系统V3.0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海南易建科技股份有限公司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新一代短波电台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海南宝通实业公司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 VR社区旅游平台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天涯社区网络科技股份有限公司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小儿肺热咳喘颗粒再评价临床试验、药效学试验和药理毒理研究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海南葫芦娃药业集团股份有限公司 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以海南蜘蛛为主要成分的黎药保健酒剂（内服）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海南蛛王药业有限公司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基于云应用技术的民航机务维修信息管理平台的研发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海航航空技术股份有限公司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基于物联网大数据的安全生产与安全监管云平台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海口量子网络科技有限公司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椰子抗氧化功能食品设计与制造关键技术研究与产品开发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海南南国食品实业有限公司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青金桔果粉中主要营养物质含量的近红外漫反射光谱检测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海南南派实业有限公司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热带芳樟培育改良与99%沉香醇量产的研究与开发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海南康馥纳生物有限公司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三角梅优良品种筛选及推广应用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海南中科花海云商科技股份有限公司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多品种热带果蔬采后保鲜数控分装系统项目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海南丹丽设备科技有限公司 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破胶剂囊衣材料PVDC乳液的研制与产业化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海南必凯水性涂料有限公司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防白蚁型防潮树脂涂料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海南红杉科创实业有限公司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植物成分清净分散性抗氧化高效发动机润滑油制备技术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海南极风高科技股份有限公司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新能源纯电动汽车充电网络服务平台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海南小二网络科技有限公司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基于复合发酵技术的特色椰子酒产品开发应用研究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椰岛酒业发展有限公司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热带睡莲产业化关键技术研发与示范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海南荣丰花卉有限公司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抗HPV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病毒凝胶敷料临床研究及产业化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海南森瑞谱生命科学药业股份有限公司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蔗糖氢氧化氧铁咀嚼片的研制与开发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海南高升医药科技开发股份有限公司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高效生物活性玻璃创面凝胶的研制和推广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回音必集团海南制药有限公司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超级船东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海南海旗网络科技有限公司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科技创新服务平台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海口市药物分析研究平台（研发平台）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科技创新服务平台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海口市医药企业仿制药一致性评价综合服务平台（研发平台）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海口南陆医药科技股份有限公司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科技创新服务平台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海口市新能源产业电气装备研究中心（研发平台）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海南金盘电气有限公司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科技创新服务平台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海口市绿色催化与反应工程重点实验室（研发平台）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科技创新服务平台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海口市太阳能光伏应用技术重点实验室（研发平台）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科技创新服务平台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海口市电化学储能与光能转换材料重点实验室（研发平台）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注射用紫杉醇（白蛋白结合型）的研制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抗高血压药阿齐沙坦片的临床研究和产业化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海南皇隆制药股份有限公司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氟非尼酮原料及制剂的临床研究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海口市制药厂有限公司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易建智慧建筑物联网云平台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海南易建科技股份有限公司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树脂浇注干式抽水蓄能静止变频启动装置（SFC）变压器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海南金盘电气有限公司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药物大品种注射用丁二磺酸腺苷蛋氨酸产业化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海南全星制药有限公司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基于人脸识别技术的实名制无人售取验票终端及系统研发项目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海口港信通科技有限公司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肠炎宁颗粒再评价临床试验及其药效学和药理毒理研究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抗HPV病毒生物活性因子CSE生产工艺研究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海南森瑞谱生命科学药业股份有限公司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国家三类新药坎地沙坦酯氨氯地平片申报生产阶段药学研究、生产技术应用与示范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海南中济医药科技有限公司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椰子综合加工关键技术研究与产业化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海南云皓生物科技有限公司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山茶油绿色安全高效加工关键技术研究与应用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海南思香源食品有限公司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海南特种养殖示范物种—蜘蛛的功能安全研究及其特色产品的开发与产业化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海南蛛王药业有限公司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胡椒绿色加工技术集成及应用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海南海垦胡椒产业股份有限公司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罗非鱼片微冻气调新技术的研发及示范推广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海南佳德信食品有限公司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羊山石斛大棚集约化仿野生高产栽培技术研究集成与示范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海南石斛健康产业股份有限公司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真迹结构防伪二维码烫金膜技术研究与开发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海南天鉴防伪科技有限公司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新型一体化医疗CT设备辐射防护装置研制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海南智合健科技有限公司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高性能计算环境管理系统研发与应用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海南蓝点计算机网络工程有限公司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“小菜一篮”新鲜蔬菜同城配送体系平台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海南一站到家实业有限公司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基于北斗集合通信技术的北斗测点站示范与应用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海南北斗天绘科技有限公司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基于智慧环卫管理系统项目的研发及应用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海南易登科技有限公司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多功能转信台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海南宝通实业公司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车咖智慧出行平台建设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海南易乐物联科技有限公司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基于近海小型适航艇的无人智能化控制系统开发与应用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海南纽康信息系统有限公司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抗风式风力发电机专利技术在风光互补LED照明工程中的应用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海南省蓝波新能源科技有限公司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全自动连续送罐及送盖压盖设备研发项目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海口尚维科技有限公司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轻质防火保温EPS板材开发及其在建筑中的产业化应用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海南南塑高新科技有限公司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新型步行式插秧机的研制及产业化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海南乾腾农业机械设备有限公司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果园喷药机器人的研究与应用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海南春江智慧农业科技有限公司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共挤木塑环保高分子复合材料研发项目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海南昆仑新材料科技股份有限公司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低毒溶剂提取分离神经节苷脂新工艺的研发及应用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海南益尓生物制药有限公司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非热效应式远红外线治疗仪的研制及临床应用研究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海南朗腾医疗设备有限公司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新型芦荟软胶囊保健品的研制及产业化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海南海神同联生物科技开发有限公司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乳酸米力农注射液的产业化研究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海南合瑞制药股份有限公司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基于大数据和深度学习的智能政务系统</w:t>
            </w:r>
          </w:p>
        </w:tc>
        <w:tc>
          <w:tcPr>
            <w:tcW w:w="37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海南新境界软件有限公司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智慧消防控制系统云平台的研发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海南斯迈尔电子科技有限公司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海口12345政府服务热线大数据分析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慧人人力资源（海南）股份有限公司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3D人体自动扫描技术及应用云平台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海南威扬文化传媒有限公司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海口市海洋无人智能装备与海洋信息技术重点实验室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海口市功能材料与光电化学重点实验室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海口市石斛工程技术研究中心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海南诗博丽生物科技有限公司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海口市海藻生物资源研究与利用技术创新平台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海口市热带休闲观光设施农业重点实验室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海口市医学检测重点实验室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海南金域医学检验中心有限公司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海口市中药制剂现代化工程技术研究中心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土壤污染修复与资源化重点实验室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海口市湿地保护工程技术研究开发中心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海南省林业科学研究所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南药资源产业化关键技术研究海口市重点实验室建设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海口市海洋食品精加工重点实验室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基础性研究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海口市红树林湿地生态恢复和功能提升技术研发和示范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基础性研究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海口市城市湿地主要生态功能及其对气候变化的响应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海南省林业科学研究所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6EA1"/>
    <w:rsid w:val="1CFC6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2020-11-26T08:17:00Z</dcterms:created>
  <dc:creator>HDD</dc:creator>
  <cp:lastModifiedBy>HDD</cp:lastModifiedBy>
  <dcterms:modified xsi:type="dcterms:W3CDTF">2020-11-26T08:17:43Z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